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624920" w:rsidRPr="00624920">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947997" w:rsidRPr="00947997" w:rsidRDefault="00947997" w:rsidP="00947997">
          <w:pPr>
            <w:spacing w:after="200"/>
            <w:rPr>
              <w:smallCaps/>
              <w:sz w:val="28"/>
              <w:szCs w:val="28"/>
            </w:rPr>
          </w:pPr>
          <w:proofErr w:type="gramStart"/>
          <w:r w:rsidRPr="00947997">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624920" w:rsidP="004C496E">
          <w:pPr>
            <w:spacing w:after="200"/>
            <w:rPr>
              <w:smallCaps/>
            </w:rPr>
          </w:pPr>
          <w:r w:rsidRPr="00624920">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624920">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E4370C">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E4370C">
                        <w:trPr>
                          <w:trHeight w:val="1440"/>
                          <w:jc w:val="center"/>
                        </w:trPr>
                        <w:tc>
                          <w:tcPr>
                            <w:tcW w:w="0" w:type="auto"/>
                            <w:shd w:val="clear" w:color="auto" w:fill="D34817" w:themeFill="accent1"/>
                            <w:vAlign w:val="center"/>
                          </w:tcPr>
                          <w:p w:rsidR="000630A3" w:rsidRDefault="00624920" w:rsidP="004F09B8">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7958172"/>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4F09B8">
                                  <w:rPr>
                                    <w:rFonts w:ascii="Franklin Gothic Book" w:hAnsi="Franklin Gothic Book"/>
                                    <w:color w:val="FFFFFF"/>
                                    <w:sz w:val="72"/>
                                    <w:szCs w:val="72"/>
                                  </w:rPr>
                                  <w:t xml:space="preserve">Optical Character </w:t>
                                </w:r>
                                <w:proofErr w:type="spellStart"/>
                                <w:r w:rsidR="004F09B8">
                                  <w:rPr>
                                    <w:rFonts w:ascii="Franklin Gothic Book" w:hAnsi="Franklin Gothic Book"/>
                                    <w:color w:val="FFFFFF"/>
                                    <w:sz w:val="72"/>
                                    <w:szCs w:val="72"/>
                                  </w:rPr>
                                  <w:t>Recongnition</w:t>
                                </w:r>
                                <w:proofErr w:type="spellEnd"/>
                                <w:r w:rsidR="004F09B8">
                                  <w:rPr>
                                    <w:rFonts w:ascii="Franklin Gothic Book" w:hAnsi="Franklin Gothic Book"/>
                                    <w:color w:val="FFFFFF"/>
                                    <w:sz w:val="72"/>
                                    <w:szCs w:val="72"/>
                                  </w:rPr>
                                  <w:t xml:space="preserve"> for Arabic</w:t>
                                </w:r>
                              </w:sdtContent>
                            </w:sdt>
                          </w:p>
                        </w:tc>
                      </w:tr>
                      <w:tr w:rsidR="00E4370C">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E4370C">
                        <w:trPr>
                          <w:trHeight w:val="720"/>
                          <w:jc w:val="center"/>
                        </w:trPr>
                        <w:tc>
                          <w:tcPr>
                            <w:tcW w:w="0" w:type="auto"/>
                            <w:vAlign w:val="bottom"/>
                          </w:tcPr>
                          <w:p w:rsidR="000630A3" w:rsidRDefault="00624920">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7958173"/>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4F09B8" w:rsidRPr="004F09B8">
                                  <w:rPr>
                                    <w:rFonts w:ascii="Perpetua" w:eastAsia="Perpetua" w:hAnsi="Perpetua"/>
                                    <w:color w:val="000000"/>
                                    <w:sz w:val="44"/>
                                    <w:szCs w:val="44"/>
                                    <w:lang w:bidi="ar-EG"/>
                                  </w:rPr>
                                  <w:t>Prof. Dr. Mohsen Rashwan</w:t>
                                </w:r>
                              </w:sdtContent>
                            </w:sdt>
                          </w:p>
                        </w:tc>
                      </w:tr>
                    </w:tbl>
                    <w:p w:rsidR="004C496E" w:rsidRPr="002D484E" w:rsidRDefault="004F09B8" w:rsidP="004F09B8">
                      <w:pPr>
                        <w:jc w:val="center"/>
                        <w:rPr>
                          <w:sz w:val="28"/>
                          <w:szCs w:val="28"/>
                        </w:rPr>
                      </w:pPr>
                      <w:r>
                        <w:rPr>
                          <w:sz w:val="28"/>
                          <w:szCs w:val="28"/>
                        </w:rPr>
                        <w:t>mRashwan</w:t>
                      </w:r>
                      <w:r w:rsidR="004C496E" w:rsidRPr="002D484E">
                        <w:rPr>
                          <w:sz w:val="28"/>
                          <w:szCs w:val="28"/>
                        </w:rPr>
                        <w:t>@</w:t>
                      </w:r>
                      <w:r>
                        <w:rPr>
                          <w:sz w:val="28"/>
                          <w:szCs w:val="28"/>
                        </w:rPr>
                        <w:t>rdi-eg.com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4F09B8" w:rsidRDefault="00B412B8" w:rsidP="001F7883">
                <w:pPr>
                  <w:spacing w:after="200" w:line="240" w:lineRule="auto"/>
                  <w:rPr>
                    <w:rFonts w:cs="Arabic Transparent"/>
                    <w:smallCaps/>
                    <w:sz w:val="24"/>
                    <w:szCs w:val="24"/>
                  </w:rPr>
                </w:pPr>
                <w:r w:rsidRPr="004F09B8">
                  <w:rPr>
                    <w:rFonts w:cs="Arabic Transparent"/>
                    <w:smallCaps/>
                    <w:sz w:val="24"/>
                    <w:szCs w:val="24"/>
                  </w:rPr>
                  <w:t xml:space="preserve">Hossam Ahmed </w:t>
                </w:r>
                <w:proofErr w:type="spellStart"/>
                <w:r w:rsidRPr="004F09B8">
                  <w:rPr>
                    <w:rFonts w:cs="Arabic Transparent"/>
                    <w:smallCaps/>
                    <w:sz w:val="24"/>
                    <w:szCs w:val="24"/>
                  </w:rPr>
                  <w:t>Nour</w:t>
                </w:r>
                <w:proofErr w:type="spellEnd"/>
                <w:r w:rsidRPr="004F09B8">
                  <w:rPr>
                    <w:rFonts w:cs="Arabic Transparent"/>
                    <w:smallCaps/>
                    <w:sz w:val="24"/>
                    <w:szCs w:val="24"/>
                  </w:rPr>
                  <w:t xml:space="preserve"> El </w:t>
                </w:r>
                <w:proofErr w:type="spellStart"/>
                <w:r w:rsidRPr="004F09B8">
                  <w:rPr>
                    <w:rFonts w:cs="Arabic Transparent"/>
                    <w:smallCaps/>
                    <w:sz w:val="24"/>
                    <w:szCs w:val="24"/>
                  </w:rPr>
                  <w:t>Deen</w:t>
                </w:r>
                <w:proofErr w:type="spellEnd"/>
              </w:p>
            </w:tc>
            <w:tc>
              <w:tcPr>
                <w:tcW w:w="4788" w:type="dxa"/>
              </w:tcPr>
              <w:p w:rsidR="004C496E" w:rsidRPr="004F09B8" w:rsidRDefault="00B412B8" w:rsidP="001F7883">
                <w:pPr>
                  <w:spacing w:after="200" w:line="240" w:lineRule="auto"/>
                  <w:rPr>
                    <w:rFonts w:cs="Arabic Transparent"/>
                    <w:smallCaps/>
                    <w:sz w:val="24"/>
                    <w:szCs w:val="24"/>
                  </w:rPr>
                </w:pPr>
                <w:r w:rsidRPr="004F09B8">
                  <w:rPr>
                    <w:rFonts w:cs="Arabic Transparent"/>
                    <w:smallCaps/>
                    <w:sz w:val="24"/>
                    <w:szCs w:val="24"/>
                  </w:rPr>
                  <w:t>imprator_hoss@hotmail.com</w:t>
                </w:r>
              </w:p>
            </w:tc>
          </w:tr>
          <w:tr w:rsidR="004C496E" w:rsidRPr="00C00125" w:rsidTr="001F7883">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Hossam Samy Marzouk</w:t>
                </w:r>
              </w:p>
            </w:tc>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fear_comm@yahoo.com</w:t>
                </w:r>
              </w:p>
            </w:tc>
          </w:tr>
          <w:tr w:rsidR="004C496E" w:rsidRPr="00C00125" w:rsidTr="001F7883">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 xml:space="preserve">Khaled </w:t>
                </w:r>
                <w:proofErr w:type="spellStart"/>
                <w:r w:rsidRPr="004F09B8">
                  <w:rPr>
                    <w:rFonts w:cs="Arabic Transparent"/>
                    <w:smallCaps/>
                    <w:sz w:val="24"/>
                    <w:szCs w:val="24"/>
                  </w:rPr>
                  <w:t>Qorany</w:t>
                </w:r>
                <w:proofErr w:type="spellEnd"/>
                <w:r w:rsidRPr="004F09B8">
                  <w:rPr>
                    <w:rFonts w:cs="Arabic Transparent"/>
                    <w:smallCaps/>
                    <w:sz w:val="24"/>
                    <w:szCs w:val="24"/>
                  </w:rPr>
                  <w:t xml:space="preserve"> Abd El </w:t>
                </w:r>
                <w:proofErr w:type="spellStart"/>
                <w:r w:rsidRPr="004F09B8">
                  <w:rPr>
                    <w:rFonts w:cs="Arabic Transparent"/>
                    <w:smallCaps/>
                    <w:sz w:val="24"/>
                    <w:szCs w:val="24"/>
                  </w:rPr>
                  <w:t>Fadeel</w:t>
                </w:r>
                <w:proofErr w:type="spellEnd"/>
              </w:p>
            </w:tc>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alfares_anygroup@yahoo.com</w:t>
                </w:r>
              </w:p>
            </w:tc>
          </w:tr>
          <w:tr w:rsidR="004C496E" w:rsidRPr="00C00125" w:rsidTr="001F7883">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Ramy Ahmed Ali Mohamed</w:t>
                </w:r>
              </w:p>
            </w:tc>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ramy_ahmed_ali@hotmail.com</w:t>
                </w:r>
              </w:p>
            </w:tc>
          </w:tr>
          <w:tr w:rsidR="004C496E" w:rsidRPr="00C00125" w:rsidTr="001F7883">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 xml:space="preserve">Ramy Mohamed Nabil </w:t>
                </w:r>
                <w:proofErr w:type="spellStart"/>
                <w:r w:rsidRPr="004F09B8">
                  <w:rPr>
                    <w:rFonts w:cs="Arabic Transparent"/>
                    <w:smallCaps/>
                    <w:sz w:val="24"/>
                    <w:szCs w:val="24"/>
                  </w:rPr>
                  <w:t>Tosson</w:t>
                </w:r>
                <w:proofErr w:type="spellEnd"/>
              </w:p>
            </w:tc>
            <w:tc>
              <w:tcPr>
                <w:tcW w:w="4788" w:type="dxa"/>
              </w:tcPr>
              <w:p w:rsidR="004C496E" w:rsidRPr="004F09B8" w:rsidRDefault="004F09B8" w:rsidP="001F7883">
                <w:pPr>
                  <w:spacing w:after="200" w:line="240" w:lineRule="auto"/>
                  <w:rPr>
                    <w:rFonts w:cs="Arabic Transparent"/>
                    <w:smallCaps/>
                    <w:sz w:val="24"/>
                    <w:szCs w:val="24"/>
                  </w:rPr>
                </w:pPr>
                <w:r w:rsidRPr="004F09B8">
                  <w:rPr>
                    <w:rFonts w:cs="Arabic Transparent"/>
                    <w:smallCaps/>
                    <w:sz w:val="24"/>
                    <w:szCs w:val="24"/>
                  </w:rPr>
                  <w:t>ramy_tosson@hotmail.com</w:t>
                </w:r>
              </w:p>
            </w:tc>
          </w:tr>
          <w:tr w:rsidR="004F09B8" w:rsidRPr="00C00125" w:rsidTr="001F7883">
            <w:tc>
              <w:tcPr>
                <w:tcW w:w="4788" w:type="dxa"/>
              </w:tcPr>
              <w:p w:rsidR="004F09B8" w:rsidRPr="004F09B8" w:rsidRDefault="004F09B8">
                <w:pPr>
                  <w:rPr>
                    <w:rFonts w:cs="Arabic Transparent"/>
                    <w:sz w:val="24"/>
                    <w:szCs w:val="24"/>
                  </w:rPr>
                </w:pPr>
                <w:r w:rsidRPr="004F09B8">
                  <w:rPr>
                    <w:rFonts w:cs="Arabic Transparent"/>
                    <w:sz w:val="24"/>
                    <w:szCs w:val="24"/>
                  </w:rPr>
                  <w:t xml:space="preserve">Mostafa Mohamed Abd El </w:t>
                </w:r>
                <w:proofErr w:type="spellStart"/>
                <w:r w:rsidRPr="004F09B8">
                  <w:rPr>
                    <w:rFonts w:cs="Arabic Transparent"/>
                    <w:sz w:val="24"/>
                    <w:szCs w:val="24"/>
                  </w:rPr>
                  <w:t>Shafi</w:t>
                </w:r>
                <w:proofErr w:type="spellEnd"/>
              </w:p>
            </w:tc>
            <w:tc>
              <w:tcPr>
                <w:tcW w:w="4788" w:type="dxa"/>
              </w:tcPr>
              <w:p w:rsidR="004F09B8" w:rsidRPr="004F09B8" w:rsidRDefault="004F09B8">
                <w:pPr>
                  <w:rPr>
                    <w:rFonts w:cs="Arabic Transparent"/>
                    <w:sz w:val="24"/>
                    <w:szCs w:val="24"/>
                  </w:rPr>
                </w:pPr>
                <w:r w:rsidRPr="004F09B8">
                  <w:rPr>
                    <w:rFonts w:cs="Arabic Transparent"/>
                    <w:sz w:val="24"/>
                    <w:szCs w:val="24"/>
                  </w:rPr>
                  <w:t>mostafa_hawk44@hotmail.com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624920">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4F09B8">
            <w:rPr>
              <w:rFonts w:hint="cs"/>
              <w:smallCaps w:val="0"/>
              <w:lang w:bidi="ar-EG"/>
            </w:rPr>
            <w:t xml:space="preserve">Optical Character </w:t>
          </w:r>
          <w:proofErr w:type="spellStart"/>
          <w:r w:rsidR="004F09B8">
            <w:rPr>
              <w:rFonts w:hint="cs"/>
              <w:smallCaps w:val="0"/>
              <w:lang w:bidi="ar-EG"/>
            </w:rPr>
            <w:t>Recongnition</w:t>
          </w:r>
          <w:proofErr w:type="spellEnd"/>
          <w:r w:rsidR="004F09B8">
            <w:rPr>
              <w:rFonts w:hint="cs"/>
              <w:smallCaps w:val="0"/>
              <w:lang w:bidi="ar-EG"/>
            </w:rPr>
            <w:t xml:space="preserve"> for Arabic</w:t>
          </w:r>
        </w:sdtContent>
      </w:sdt>
    </w:p>
    <w:p w:rsidR="000630A3" w:rsidRDefault="00624920">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4F09B8">
            <w:rPr>
              <w:rFonts w:cs="Times New Roman" w:hint="cs"/>
              <w:lang w:bidi="ar-EG"/>
            </w:rPr>
            <w:t>Prof. Dr. Mohsen Rashwan</w:t>
          </w:r>
        </w:sdtContent>
      </w:sdt>
    </w:p>
    <w:p w:rsidR="00401D74" w:rsidRDefault="00B412B8" w:rsidP="00401D74">
      <w:pPr>
        <w:rPr>
          <w:b/>
          <w:bCs/>
          <w:color w:val="D34817"/>
          <w:sz w:val="44"/>
          <w:szCs w:val="44"/>
          <w:u w:val="single"/>
        </w:rPr>
      </w:pPr>
      <w:r>
        <w:rPr>
          <w:b/>
          <w:bCs/>
          <w:smallCaps/>
          <w:noProof/>
          <w:color w:val="D34817"/>
          <w:sz w:val="44"/>
          <w:szCs w:val="44"/>
          <w:u w:val="single"/>
        </w:rPr>
        <w:drawing>
          <wp:anchor distT="0" distB="0" distL="114300" distR="114300" simplePos="0" relativeHeight="251672064" behindDoc="0" locked="0" layoutInCell="1" allowOverlap="1">
            <wp:simplePos x="0" y="0"/>
            <wp:positionH relativeFrom="column">
              <wp:posOffset>123825</wp:posOffset>
            </wp:positionH>
            <wp:positionV relativeFrom="paragraph">
              <wp:posOffset>249555</wp:posOffset>
            </wp:positionV>
            <wp:extent cx="6054090" cy="2400300"/>
            <wp:effectExtent l="1905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16186" t="26237" r="13622" b="32573"/>
                    <a:stretch>
                      <a:fillRect/>
                    </a:stretch>
                  </pic:blipFill>
                  <pic:spPr bwMode="auto">
                    <a:xfrm>
                      <a:off x="0" y="0"/>
                      <a:ext cx="6054090" cy="2400300"/>
                    </a:xfrm>
                    <a:prstGeom prst="rect">
                      <a:avLst/>
                    </a:prstGeom>
                    <a:noFill/>
                    <a:ln w="9525">
                      <a:noFill/>
                      <a:miter lim="800000"/>
                      <a:headEnd/>
                      <a:tailEnd/>
                    </a:ln>
                  </pic:spPr>
                </pic:pic>
              </a:graphicData>
            </a:graphic>
          </wp:anchor>
        </w:drawing>
      </w:r>
      <w:r w:rsidR="00401D74" w:rsidRPr="002D484E">
        <w:rPr>
          <w:b/>
          <w:bCs/>
          <w:smallCaps/>
          <w:color w:val="D34817"/>
          <w:sz w:val="44"/>
          <w:szCs w:val="44"/>
          <w:u w:val="single"/>
          <w:lang w:bidi="ar-EG"/>
        </w:rPr>
        <w:t>Abstract</w:t>
      </w:r>
      <w:r w:rsidR="00401D74">
        <w:rPr>
          <w:b/>
          <w:bCs/>
          <w:color w:val="D34817"/>
          <w:sz w:val="44"/>
          <w:szCs w:val="44"/>
          <w:u w:val="single"/>
        </w:rPr>
        <w:t>:</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B412B8" w:rsidP="00401D74">
      <w:pPr>
        <w:rPr>
          <w:b/>
          <w:bCs/>
          <w:color w:val="D34817"/>
          <w:sz w:val="44"/>
          <w:szCs w:val="44"/>
          <w:u w:val="single"/>
        </w:rPr>
      </w:pPr>
      <w:r>
        <w:rPr>
          <w:b/>
          <w:bCs/>
          <w:noProof/>
          <w:color w:val="D34817"/>
          <w:sz w:val="44"/>
          <w:szCs w:val="44"/>
          <w:u w:val="single"/>
        </w:rPr>
        <w:drawing>
          <wp:anchor distT="0" distB="0" distL="114300" distR="114300" simplePos="0" relativeHeight="251673088" behindDoc="0" locked="0" layoutInCell="1" allowOverlap="1">
            <wp:simplePos x="0" y="0"/>
            <wp:positionH relativeFrom="column">
              <wp:posOffset>133350</wp:posOffset>
            </wp:positionH>
            <wp:positionV relativeFrom="paragraph">
              <wp:posOffset>214630</wp:posOffset>
            </wp:positionV>
            <wp:extent cx="6105525" cy="3381375"/>
            <wp:effectExtent l="1905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l="16346" t="19328" r="13782" b="19962"/>
                    <a:stretch>
                      <a:fillRect/>
                    </a:stretch>
                  </pic:blipFill>
                  <pic:spPr bwMode="auto">
                    <a:xfrm>
                      <a:off x="0" y="0"/>
                      <a:ext cx="6105525" cy="3381375"/>
                    </a:xfrm>
                    <a:prstGeom prst="rect">
                      <a:avLst/>
                    </a:prstGeom>
                    <a:noFill/>
                    <a:ln w="9525">
                      <a:noFill/>
                      <a:miter lim="800000"/>
                      <a:headEnd/>
                      <a:tailEnd/>
                    </a:ln>
                  </pic:spPr>
                </pic:pic>
              </a:graphicData>
            </a:graphic>
          </wp:anchor>
        </w:drawing>
      </w:r>
    </w:p>
    <w:p w:rsidR="00401D74" w:rsidRDefault="00401D74" w:rsidP="00401D74">
      <w:pPr>
        <w:rPr>
          <w:b/>
          <w:bCs/>
          <w:color w:val="D34817"/>
          <w:sz w:val="44"/>
          <w:szCs w:val="44"/>
          <w:u w:val="single"/>
        </w:rPr>
      </w:pPr>
    </w:p>
    <w:p w:rsidR="00B412B8" w:rsidRDefault="00B412B8" w:rsidP="00401D74">
      <w:pPr>
        <w:rPr>
          <w:b/>
          <w:bCs/>
          <w:color w:val="D34817"/>
          <w:sz w:val="44"/>
          <w:szCs w:val="44"/>
          <w:u w:val="single"/>
        </w:rPr>
      </w:pPr>
    </w:p>
    <w:p w:rsidR="00B412B8" w:rsidRDefault="00B412B8" w:rsidP="00401D74">
      <w:pPr>
        <w:rPr>
          <w:b/>
          <w:bCs/>
          <w:color w:val="D34817"/>
          <w:sz w:val="44"/>
          <w:szCs w:val="44"/>
          <w:u w:val="single"/>
        </w:rPr>
      </w:pPr>
    </w:p>
    <w:p w:rsidR="00B412B8" w:rsidRDefault="00B412B8" w:rsidP="00401D74">
      <w:pPr>
        <w:rPr>
          <w:b/>
          <w:bCs/>
          <w:color w:val="D34817"/>
          <w:sz w:val="44"/>
          <w:szCs w:val="44"/>
          <w:u w:val="single"/>
        </w:rPr>
      </w:pPr>
    </w:p>
    <w:p w:rsidR="00B412B8" w:rsidRDefault="00B412B8" w:rsidP="00401D74">
      <w:pPr>
        <w:rPr>
          <w:b/>
          <w:bCs/>
          <w:color w:val="D34817"/>
          <w:sz w:val="44"/>
          <w:szCs w:val="44"/>
          <w:u w:val="single"/>
        </w:rPr>
      </w:pPr>
    </w:p>
    <w:p w:rsidR="00B412B8" w:rsidRDefault="00B412B8" w:rsidP="00401D74">
      <w:pPr>
        <w:rPr>
          <w:b/>
          <w:bCs/>
          <w:color w:val="D34817"/>
          <w:sz w:val="44"/>
          <w:szCs w:val="44"/>
          <w:u w:val="single"/>
        </w:rPr>
      </w:pPr>
    </w:p>
    <w:p w:rsidR="00E4370C" w:rsidRDefault="00E4370C" w:rsidP="00401D74">
      <w:pPr>
        <w:rPr>
          <w:b/>
          <w:bCs/>
          <w:color w:val="D34817"/>
          <w:sz w:val="44"/>
          <w:szCs w:val="44"/>
          <w:u w:val="single"/>
        </w:rPr>
      </w:pPr>
      <w:r>
        <w:rPr>
          <w:b/>
          <w:bCs/>
          <w:noProof/>
          <w:color w:val="D34817"/>
          <w:sz w:val="44"/>
          <w:szCs w:val="44"/>
          <w:u w:val="single"/>
        </w:rPr>
        <w:drawing>
          <wp:anchor distT="0" distB="0" distL="114300" distR="114300" simplePos="0" relativeHeight="251674112" behindDoc="0" locked="0" layoutInCell="1" allowOverlap="1">
            <wp:simplePos x="0" y="0"/>
            <wp:positionH relativeFrom="column">
              <wp:posOffset>142875</wp:posOffset>
            </wp:positionH>
            <wp:positionV relativeFrom="paragraph">
              <wp:posOffset>213995</wp:posOffset>
            </wp:positionV>
            <wp:extent cx="6153150" cy="1933575"/>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l="16346" t="45168" r="13622" b="18753"/>
                    <a:stretch>
                      <a:fillRect/>
                    </a:stretch>
                  </pic:blipFill>
                  <pic:spPr bwMode="auto">
                    <a:xfrm>
                      <a:off x="0" y="0"/>
                      <a:ext cx="6153150" cy="1933575"/>
                    </a:xfrm>
                    <a:prstGeom prst="rect">
                      <a:avLst/>
                    </a:prstGeom>
                    <a:noFill/>
                    <a:ln w="9525">
                      <a:noFill/>
                      <a:miter lim="800000"/>
                      <a:headEnd/>
                      <a:tailEnd/>
                    </a:ln>
                  </pic:spPr>
                </pic:pic>
              </a:graphicData>
            </a:graphic>
          </wp:anchor>
        </w:drawing>
      </w:r>
    </w:p>
    <w:p w:rsidR="00B412B8" w:rsidRDefault="00B412B8" w:rsidP="00401D74">
      <w:pPr>
        <w:rPr>
          <w:b/>
          <w:bCs/>
          <w:color w:val="D34817"/>
          <w:sz w:val="44"/>
          <w:szCs w:val="44"/>
          <w:u w:val="single"/>
        </w:rPr>
      </w:pPr>
    </w:p>
    <w:p w:rsidR="00B412B8" w:rsidRDefault="00B412B8" w:rsidP="00401D74">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4F09B8" w:rsidRPr="00947997" w:rsidRDefault="004F09B8" w:rsidP="00947997">
      <w:pPr>
        <w:jc w:val="both"/>
        <w:rPr>
          <w:rFonts w:cs="Arabic Transparent"/>
          <w:color w:val="auto"/>
          <w:sz w:val="32"/>
          <w:szCs w:val="32"/>
        </w:rPr>
      </w:pPr>
      <w:r w:rsidRPr="00947997">
        <w:rPr>
          <w:rFonts w:cs="Arabic Transparent"/>
          <w:color w:val="auto"/>
          <w:sz w:val="32"/>
          <w:szCs w:val="32"/>
        </w:rPr>
        <w:t>In this paper we presented a document analysis system for</w:t>
      </w:r>
      <w:r w:rsidR="00E4370C" w:rsidRPr="00947997">
        <w:rPr>
          <w:rFonts w:cs="Arabic Transparent"/>
          <w:color w:val="auto"/>
          <w:sz w:val="32"/>
          <w:szCs w:val="32"/>
        </w:rPr>
        <w:t xml:space="preserve"> </w:t>
      </w:r>
      <w:r w:rsidRPr="00947997">
        <w:rPr>
          <w:rFonts w:cs="Arabic Transparent"/>
          <w:color w:val="auto"/>
          <w:sz w:val="32"/>
          <w:szCs w:val="32"/>
        </w:rPr>
        <w:t xml:space="preserve">Arabic documents. This system had shown to work well on Roman script so it was adapted to Arabic documents. The described system was tested on 125 scanned images from different sources like books, magazines, and first copy from magazines. </w:t>
      </w:r>
    </w:p>
    <w:p w:rsidR="00401D74" w:rsidRPr="00947997" w:rsidRDefault="004F09B8" w:rsidP="00012DF3">
      <w:pPr>
        <w:jc w:val="both"/>
        <w:rPr>
          <w:rFonts w:cs="Arabic Transparent"/>
          <w:color w:val="auto"/>
          <w:sz w:val="32"/>
          <w:szCs w:val="32"/>
        </w:rPr>
      </w:pPr>
      <w:r w:rsidRPr="00947997">
        <w:rPr>
          <w:rFonts w:cs="Arabic Transparent"/>
          <w:color w:val="auto"/>
          <w:sz w:val="32"/>
          <w:szCs w:val="32"/>
        </w:rPr>
        <w:t>The algorithm achieved an accuracy of above 95% in terms of text-word detection</w:t>
      </w:r>
      <w:r w:rsidR="00E4370C" w:rsidRPr="00947997">
        <w:rPr>
          <w:rFonts w:cs="Arabic Transparent"/>
          <w:color w:val="auto"/>
          <w:sz w:val="32"/>
          <w:szCs w:val="32"/>
        </w:rPr>
        <w:t xml:space="preserve"> </w:t>
      </w:r>
      <w:r w:rsidRPr="00947997">
        <w:rPr>
          <w:rFonts w:cs="Arabic Transparent"/>
          <w:color w:val="auto"/>
          <w:sz w:val="32"/>
          <w:szCs w:val="32"/>
        </w:rPr>
        <w:t>or books and of above 96 % in magazine im</w:t>
      </w:r>
      <w:r w:rsidR="00012DF3">
        <w:rPr>
          <w:rFonts w:cs="Arabic Transparent"/>
          <w:color w:val="auto"/>
          <w:sz w:val="32"/>
          <w:szCs w:val="32"/>
        </w:rPr>
        <w:t>ages and first copy images. We com</w:t>
      </w:r>
      <w:r w:rsidRPr="00947997">
        <w:rPr>
          <w:rFonts w:cs="Arabic Transparent"/>
          <w:color w:val="auto"/>
          <w:sz w:val="32"/>
          <w:szCs w:val="32"/>
        </w:rPr>
        <w:t xml:space="preserve">pared with a commercial </w:t>
      </w:r>
      <w:proofErr w:type="gramStart"/>
      <w:r w:rsidRPr="00947997">
        <w:rPr>
          <w:rFonts w:cs="Arabic Transparent"/>
          <w:color w:val="auto"/>
          <w:sz w:val="32"/>
          <w:szCs w:val="32"/>
        </w:rPr>
        <w:t>tool ”</w:t>
      </w:r>
      <w:proofErr w:type="spellStart"/>
      <w:proofErr w:type="gramEnd"/>
      <w:r w:rsidRPr="00947997">
        <w:rPr>
          <w:rFonts w:cs="Arabic Transparent"/>
          <w:color w:val="auto"/>
          <w:sz w:val="32"/>
          <w:szCs w:val="32"/>
        </w:rPr>
        <w:t>Sakhr</w:t>
      </w:r>
      <w:proofErr w:type="spellEnd"/>
      <w:r w:rsidRPr="00947997">
        <w:rPr>
          <w:rFonts w:cs="Arabic Transparent"/>
          <w:color w:val="auto"/>
          <w:sz w:val="32"/>
          <w:szCs w:val="32"/>
        </w:rPr>
        <w:t>”  on the same  database that give an accuracy of 91%. Newspaper documents proved to be the</w:t>
      </w:r>
      <w:r w:rsidR="00E4370C" w:rsidRPr="00947997">
        <w:rPr>
          <w:rFonts w:cs="Arabic Transparent"/>
          <w:color w:val="auto"/>
          <w:sz w:val="32"/>
          <w:szCs w:val="32"/>
        </w:rPr>
        <w:t xml:space="preserve"> </w:t>
      </w:r>
      <w:r w:rsidRPr="00947997">
        <w:rPr>
          <w:rFonts w:cs="Arabic Transparent"/>
          <w:color w:val="auto"/>
          <w:sz w:val="32"/>
          <w:szCs w:val="32"/>
        </w:rPr>
        <w:t>toughest class presenting several challenges like many font sizes within the same image, small inter-line spacing, inverted</w:t>
      </w:r>
      <w:r w:rsidR="00E4370C" w:rsidRPr="00947997">
        <w:rPr>
          <w:rFonts w:cs="Arabic Transparent"/>
          <w:color w:val="auto"/>
          <w:sz w:val="32"/>
          <w:szCs w:val="32"/>
        </w:rPr>
        <w:t xml:space="preserve"> </w:t>
      </w:r>
      <w:r w:rsidRPr="00947997">
        <w:rPr>
          <w:rFonts w:cs="Arabic Transparent"/>
          <w:color w:val="auto"/>
          <w:sz w:val="32"/>
          <w:szCs w:val="32"/>
        </w:rPr>
        <w:t xml:space="preserve">text, and poor quality of </w:t>
      </w:r>
      <w:proofErr w:type="gramStart"/>
      <w:r w:rsidRPr="00947997">
        <w:rPr>
          <w:rFonts w:cs="Arabic Transparent"/>
          <w:color w:val="auto"/>
          <w:sz w:val="32"/>
          <w:szCs w:val="32"/>
        </w:rPr>
        <w:t>page</w:t>
      </w:r>
      <w:r w:rsidR="00E4370C" w:rsidRPr="00947997">
        <w:rPr>
          <w:rFonts w:cs="Arabic Transparent"/>
          <w:color w:val="auto"/>
          <w:sz w:val="32"/>
          <w:szCs w:val="32"/>
        </w:rPr>
        <w:t xml:space="preserve"> </w:t>
      </w:r>
      <w:r w:rsidRPr="00947997">
        <w:rPr>
          <w:rFonts w:cs="Arabic Transparent"/>
          <w:color w:val="auto"/>
          <w:sz w:val="32"/>
          <w:szCs w:val="32"/>
        </w:rPr>
        <w:t>resulting</w:t>
      </w:r>
      <w:proofErr w:type="gramEnd"/>
      <w:r w:rsidRPr="00947997">
        <w:rPr>
          <w:rFonts w:cs="Arabic Transparent"/>
          <w:color w:val="auto"/>
          <w:sz w:val="32"/>
          <w:szCs w:val="32"/>
        </w:rPr>
        <w:t xml:space="preserve"> in lot of noise</w:t>
      </w:r>
      <w:r w:rsidR="00E4370C" w:rsidRPr="00947997">
        <w:rPr>
          <w:rFonts w:cs="Arabic Transparent"/>
          <w:color w:val="auto"/>
          <w:sz w:val="32"/>
          <w:szCs w:val="32"/>
        </w:rPr>
        <w:t>.</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3"/>
      <w:footerReference w:type="default" r:id="rId14"/>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F01" w:rsidRDefault="00A43F01">
      <w:pPr>
        <w:spacing w:after="0" w:line="240" w:lineRule="auto"/>
      </w:pPr>
      <w:r>
        <w:separator/>
      </w:r>
    </w:p>
  </w:endnote>
  <w:endnote w:type="continuationSeparator" w:id="0">
    <w:p w:rsidR="00A43F01" w:rsidRDefault="00A43F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24920">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624920">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4F09B8">
                      <w:rPr>
                        <w:rFonts w:asciiTheme="majorHAnsi" w:hAnsiTheme="majorHAnsi" w:hint="cs"/>
                        <w:color w:val="7F7F7F" w:themeColor="text1" w:themeTint="80"/>
                        <w:sz w:val="20"/>
                        <w:lang w:bidi="ar-EG"/>
                      </w:rPr>
                      <w:t xml:space="preserve">Optical Character </w:t>
                    </w:r>
                    <w:proofErr w:type="spellStart"/>
                    <w:r w:rsidR="004F09B8">
                      <w:rPr>
                        <w:rFonts w:asciiTheme="majorHAnsi" w:hAnsiTheme="majorHAnsi" w:hint="cs"/>
                        <w:color w:val="7F7F7F" w:themeColor="text1" w:themeTint="80"/>
                        <w:sz w:val="20"/>
                        <w:lang w:bidi="ar-EG"/>
                      </w:rPr>
                      <w:t>Recongnition</w:t>
                    </w:r>
                    <w:proofErr w:type="spellEnd"/>
                    <w:r w:rsidR="004F09B8">
                      <w:rPr>
                        <w:rFonts w:asciiTheme="majorHAnsi" w:hAnsiTheme="majorHAnsi" w:hint="cs"/>
                        <w:color w:val="7F7F7F" w:themeColor="text1" w:themeTint="80"/>
                        <w:sz w:val="20"/>
                        <w:lang w:bidi="ar-EG"/>
                      </w:rPr>
                      <w:t xml:space="preserve"> for Arabic</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624920">
                <w:pPr>
                  <w:pStyle w:val="NoSpacing"/>
                  <w:jc w:val="center"/>
                  <w:rPr>
                    <w:color w:val="FFFFFF" w:themeColor="background1"/>
                    <w:sz w:val="40"/>
                    <w:szCs w:val="40"/>
                  </w:rPr>
                </w:pPr>
                <w:fldSimple w:instr=" PAGE  \* Arabic  \* MERGEFORMAT ">
                  <w:r w:rsidR="00DB297E" w:rsidRPr="00DB297E">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624920">
    <w:pPr>
      <w:rPr>
        <w:sz w:val="20"/>
      </w:rPr>
    </w:pPr>
    <w:r w:rsidRPr="00624920">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624920">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4F09B8">
                      <w:rPr>
                        <w:rFonts w:asciiTheme="majorHAnsi" w:hAnsiTheme="majorHAnsi" w:hint="cs"/>
                        <w:color w:val="7F7F7F" w:themeColor="text1" w:themeTint="80"/>
                        <w:sz w:val="20"/>
                        <w:lang w:bidi="ar-EG"/>
                      </w:rPr>
                      <w:t xml:space="preserve">Optical Character </w:t>
                    </w:r>
                    <w:proofErr w:type="spellStart"/>
                    <w:r w:rsidR="004F09B8">
                      <w:rPr>
                        <w:rFonts w:asciiTheme="majorHAnsi" w:hAnsiTheme="majorHAnsi" w:hint="cs"/>
                        <w:color w:val="7F7F7F" w:themeColor="text1" w:themeTint="80"/>
                        <w:sz w:val="20"/>
                        <w:lang w:bidi="ar-EG"/>
                      </w:rPr>
                      <w:t>Recongnition</w:t>
                    </w:r>
                    <w:proofErr w:type="spellEnd"/>
                    <w:r w:rsidR="004F09B8">
                      <w:rPr>
                        <w:rFonts w:asciiTheme="majorHAnsi" w:hAnsiTheme="majorHAnsi" w:hint="cs"/>
                        <w:color w:val="7F7F7F" w:themeColor="text1" w:themeTint="80"/>
                        <w:sz w:val="20"/>
                        <w:lang w:bidi="ar-EG"/>
                      </w:rPr>
                      <w:t xml:space="preserve"> for Arabic</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624920">
                <w:pPr>
                  <w:pStyle w:val="NoSpacing"/>
                  <w:jc w:val="center"/>
                  <w:rPr>
                    <w:color w:val="FFFFFF" w:themeColor="background1"/>
                    <w:sz w:val="40"/>
                    <w:szCs w:val="40"/>
                  </w:rPr>
                </w:pPr>
                <w:fldSimple w:instr=" PAGE  \* Arabic  \* MERGEFORMAT ">
                  <w:r w:rsidR="00DB297E" w:rsidRPr="00DB297E">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F01" w:rsidRDefault="00A43F01">
      <w:pPr>
        <w:spacing w:after="0" w:line="240" w:lineRule="auto"/>
      </w:pPr>
      <w:r>
        <w:separator/>
      </w:r>
    </w:p>
  </w:footnote>
  <w:footnote w:type="continuationSeparator" w:id="0">
    <w:p w:rsidR="00A43F01" w:rsidRDefault="00A43F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12DF3"/>
    <w:rsid w:val="000630A3"/>
    <w:rsid w:val="001C6859"/>
    <w:rsid w:val="00401D74"/>
    <w:rsid w:val="004166C2"/>
    <w:rsid w:val="004C496E"/>
    <w:rsid w:val="004F09B8"/>
    <w:rsid w:val="006173EC"/>
    <w:rsid w:val="00624920"/>
    <w:rsid w:val="0072621B"/>
    <w:rsid w:val="00792E87"/>
    <w:rsid w:val="00947997"/>
    <w:rsid w:val="00A43F01"/>
    <w:rsid w:val="00B412B8"/>
    <w:rsid w:val="00D34878"/>
    <w:rsid w:val="00DB297E"/>
    <w:rsid w:val="00E437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784B05"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784B05"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784B05"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784B05"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784B05"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6819DA"/>
    <w:rsid w:val="00784B05"/>
    <w:rsid w:val="007F2661"/>
    <w:rsid w:val="00D260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B05"/>
    <w:pPr>
      <w:bidi/>
    </w:pPr>
  </w:style>
  <w:style w:type="paragraph" w:styleId="Heading1">
    <w:name w:val="heading 1"/>
    <w:basedOn w:val="Normal"/>
    <w:next w:val="Normal"/>
    <w:link w:val="Heading1Char"/>
    <w:uiPriority w:val="9"/>
    <w:qFormat/>
    <w:rsid w:val="00784B05"/>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784B05"/>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784B05"/>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784B05"/>
    <w:pPr>
      <w:bidi/>
    </w:pPr>
  </w:style>
  <w:style w:type="paragraph" w:customStyle="1" w:styleId="DACD1547AD96422299E73993E803B01E">
    <w:name w:val="DACD1547AD96422299E73993E803B01E"/>
    <w:rsid w:val="00784B05"/>
    <w:pPr>
      <w:bidi/>
    </w:pPr>
  </w:style>
  <w:style w:type="character" w:customStyle="1" w:styleId="Heading1Char">
    <w:name w:val="Heading 1 Char"/>
    <w:basedOn w:val="DefaultParagraphFont"/>
    <w:link w:val="Heading1"/>
    <w:uiPriority w:val="9"/>
    <w:rsid w:val="00784B05"/>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784B05"/>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784B05"/>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784B05"/>
    <w:rPr>
      <w:color w:val="808080"/>
    </w:rPr>
  </w:style>
  <w:style w:type="paragraph" w:customStyle="1" w:styleId="BE4FF688E5384C37919FFDE7F1A3CDF7">
    <w:name w:val="BE4FF688E5384C37919FFDE7F1A3CDF7"/>
    <w:rsid w:val="00784B05"/>
    <w:pPr>
      <w:bidi/>
    </w:pPr>
  </w:style>
  <w:style w:type="paragraph" w:customStyle="1" w:styleId="92008C6CD3B6426C9473CDBE016CB86A">
    <w:name w:val="92008C6CD3B6426C9473CDBE016CB86A"/>
    <w:rsid w:val="00784B05"/>
    <w:pPr>
      <w:bidi/>
    </w:pPr>
  </w:style>
  <w:style w:type="paragraph" w:customStyle="1" w:styleId="EC83CEA3C35C49358F5BD23C557E36C4">
    <w:name w:val="EC83CEA3C35C49358F5BD23C557E36C4"/>
    <w:rsid w:val="00784B05"/>
    <w:pPr>
      <w:bidi/>
    </w:pPr>
  </w:style>
  <w:style w:type="paragraph" w:customStyle="1" w:styleId="6C319CA4F5B244899E658E4E1F05A075">
    <w:name w:val="6C319CA4F5B244899E658E4E1F05A075"/>
    <w:rsid w:val="00784B05"/>
    <w:pPr>
      <w:bidi/>
    </w:pPr>
  </w:style>
  <w:style w:type="paragraph" w:customStyle="1" w:styleId="17829018C763488FB9566B94695AD294">
    <w:name w:val="17829018C763488FB9566B94695AD294"/>
    <w:rsid w:val="00784B05"/>
    <w:pPr>
      <w:bidi/>
    </w:pPr>
  </w:style>
  <w:style w:type="paragraph" w:customStyle="1" w:styleId="0E0053ED8C414D5BBD078AE133CCBB4F">
    <w:name w:val="0E0053ED8C414D5BBD078AE133CCBB4F"/>
    <w:rsid w:val="00784B05"/>
    <w:pPr>
      <w:bidi/>
    </w:pPr>
  </w:style>
  <w:style w:type="paragraph" w:customStyle="1" w:styleId="4A5B3B8E78D747B8B596DDAEEF4D969B">
    <w:name w:val="4A5B3B8E78D747B8B596DDAEEF4D969B"/>
    <w:rsid w:val="00784B05"/>
    <w:pPr>
      <w:bidi/>
    </w:pPr>
  </w:style>
  <w:style w:type="paragraph" w:customStyle="1" w:styleId="4CD5AF9348674F229A934581E19AC44E">
    <w:name w:val="4CD5AF9348674F229A934581E19AC44E"/>
    <w:rsid w:val="00784B05"/>
    <w:pPr>
      <w:bidi/>
    </w:pPr>
  </w:style>
  <w:style w:type="paragraph" w:customStyle="1" w:styleId="422CD6F757574E7C9E4F720620C9B0BC">
    <w:name w:val="422CD6F757574E7C9E4F720620C9B0BC"/>
    <w:rsid w:val="00784B05"/>
    <w:pPr>
      <w:bidi/>
    </w:pPr>
  </w:style>
  <w:style w:type="paragraph" w:customStyle="1" w:styleId="647E9845A742481E965F5840240B1650">
    <w:name w:val="647E9845A742481E965F5840240B1650"/>
    <w:rsid w:val="00784B0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9</TotalTime>
  <Pages>3</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Optical Character Recongnition for Arabic</dc:title>
  <dc:subject>Prof. Dr. Mohsen Rashwan</dc:subject>
  <dc:creator>Activated User</dc:creator>
  <cp:keywords/>
  <dc:description/>
  <cp:lastModifiedBy>Omar Nasr</cp:lastModifiedBy>
  <cp:revision>5</cp:revision>
  <cp:lastPrinted>2011-08-18T21:39:00Z</cp:lastPrinted>
  <dcterms:created xsi:type="dcterms:W3CDTF">2011-08-19T13:27:00Z</dcterms:created>
  <dcterms:modified xsi:type="dcterms:W3CDTF">2011-09-19T07:41:00Z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